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  <w:r w:rsidR="00E147FA">
              <w:rPr>
                <w:b/>
                <w:szCs w:val="28"/>
              </w:rPr>
              <w:t>,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</w:t>
            </w:r>
            <w:r w:rsidR="00E147FA">
              <w:rPr>
                <w:b/>
                <w:szCs w:val="28"/>
              </w:rPr>
              <w:t>,</w:t>
            </w:r>
            <w:r w:rsidR="00972823">
              <w:rPr>
                <w:b/>
                <w:szCs w:val="28"/>
              </w:rPr>
              <w:t xml:space="preserve"> </w:t>
            </w:r>
            <w:r w:rsidR="009C4807">
              <w:rPr>
                <w:b/>
                <w:szCs w:val="28"/>
              </w:rPr>
              <w:t>UR027HL004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9C4807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UR027HL004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874D21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 w:rsidR="005F6109">
        <w:rPr>
          <w:sz w:val="22"/>
          <w:szCs w:val="22"/>
        </w:rPr>
        <w:t>5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5F610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9C4807">
        <w:rPr>
          <w:sz w:val="22"/>
          <w:szCs w:val="22"/>
        </w:rPr>
        <w:t>UR027HL004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0254E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9C4807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UR027HL004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9C4807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UR027HL004</w:t>
            </w:r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8787D" w:rsidRPr="00CC2C20" w:rsidRDefault="005F6109" w:rsidP="002878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Предназначен для увлажнения воздуха в помещениях различного назначения</w:t>
            </w:r>
            <w:bookmarkStart w:id="2" w:name="_GoBack"/>
            <w:bookmarkEnd w:id="2"/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8787D" w:rsidRDefault="0028787D" w:rsidP="0028787D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9C4807" w:rsidRDefault="00E76952" w:rsidP="005F610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F6109">
              <w:rPr>
                <w:sz w:val="22"/>
                <w:szCs w:val="22"/>
              </w:rPr>
              <w:t>5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9C4807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23B3E" w:rsidRPr="00CC2C20">
              <w:rPr>
                <w:b/>
                <w:sz w:val="22"/>
                <w:szCs w:val="22"/>
              </w:rPr>
              <w:t>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9C4807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10 лет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5F6109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5F6109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5F6109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5F6109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3" w:name="_Ref70416271"/>
      <w:bookmarkStart w:id="4" w:name="_Toc102055673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FC2D54" w:rsidRDefault="00465B70" w:rsidP="000254E6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9C4807">
        <w:rPr>
          <w:sz w:val="22"/>
          <w:szCs w:val="22"/>
        </w:rPr>
        <w:t>UR027HL004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</w:t>
      </w:r>
      <w:r w:rsidR="009C4807">
        <w:rPr>
          <w:sz w:val="22"/>
          <w:szCs w:val="22"/>
        </w:rPr>
        <w:t>heaterSteam process</w:t>
      </w:r>
      <w:r w:rsidR="00C21824">
        <w:rPr>
          <w:sz w:val="22"/>
          <w:szCs w:val="22"/>
        </w:rPr>
        <w:t xml:space="preserve"> </w:t>
      </w:r>
      <w:r w:rsidR="009C4807">
        <w:rPr>
          <w:sz w:val="22"/>
          <w:szCs w:val="22"/>
        </w:rPr>
        <w:t>комплектуются</w:t>
      </w:r>
      <w:r w:rsidR="009C4807" w:rsidRPr="007C6737">
        <w:rPr>
          <w:sz w:val="22"/>
          <w:szCs w:val="22"/>
        </w:rPr>
        <w:t xml:space="preserve"> </w:t>
      </w:r>
      <w:r w:rsidR="009C4807" w:rsidRPr="00666D0B">
        <w:rPr>
          <w:sz w:val="22"/>
          <w:szCs w:val="22"/>
        </w:rPr>
        <w:t xml:space="preserve">электронагревателями из сплава </w:t>
      </w:r>
      <w:proofErr w:type="spellStart"/>
      <w:r w:rsidR="009C4807" w:rsidRPr="00666D0B">
        <w:rPr>
          <w:sz w:val="22"/>
          <w:szCs w:val="22"/>
        </w:rPr>
        <w:t>Incoloy</w:t>
      </w:r>
      <w:proofErr w:type="spellEnd"/>
      <w:r w:rsidR="009C4807" w:rsidRPr="00666D0B">
        <w:rPr>
          <w:sz w:val="22"/>
          <w:szCs w:val="22"/>
        </w:rPr>
        <w:t>® 825, отличающимися высокой стойкостью при работе в жестких условиях</w:t>
      </w:r>
      <w:r w:rsidR="009C4807">
        <w:rPr>
          <w:sz w:val="22"/>
          <w:szCs w:val="22"/>
        </w:rPr>
        <w:t xml:space="preserve"> и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9C4807">
        <w:rPr>
          <w:sz w:val="22"/>
          <w:szCs w:val="22"/>
        </w:rPr>
        <w:t xml:space="preserve">опционального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линейных </w:t>
      </w:r>
      <w:r w:rsidR="009C4807" w:rsidRPr="00465B70">
        <w:rPr>
          <w:sz w:val="22"/>
          <w:szCs w:val="22"/>
        </w:rPr>
        <w:t>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(±1 % </w:t>
      </w:r>
      <w:proofErr w:type="spellStart"/>
      <w:r w:rsidRPr="006A4A30">
        <w:rPr>
          <w:sz w:val="22"/>
          <w:szCs w:val="22"/>
        </w:rPr>
        <w:t>отн</w:t>
      </w:r>
      <w:proofErr w:type="spellEnd"/>
      <w:r w:rsidRPr="006A4A30">
        <w:rPr>
          <w:sz w:val="22"/>
          <w:szCs w:val="22"/>
        </w:rPr>
        <w:t>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из коррозионноустойчивых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 w:rsidR="009C4807">
        <w:rPr>
          <w:sz w:val="22"/>
          <w:szCs w:val="22"/>
        </w:rPr>
        <w:t xml:space="preserve">могут </w:t>
      </w:r>
      <w:r>
        <w:rPr>
          <w:sz w:val="22"/>
          <w:szCs w:val="22"/>
        </w:rPr>
        <w:t>оснащат</w:t>
      </w:r>
      <w:r w:rsidR="009C4807">
        <w:rPr>
          <w:sz w:val="22"/>
          <w:szCs w:val="22"/>
        </w:rPr>
        <w:t>ь</w:t>
      </w:r>
      <w:r>
        <w:rPr>
          <w:sz w:val="22"/>
          <w:szCs w:val="22"/>
        </w:rPr>
        <w:t>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контроллером на базе серии </w:t>
      </w:r>
      <w:proofErr w:type="spellStart"/>
      <w:r w:rsidR="000E0D3C" w:rsidRPr="006A4A30">
        <w:rPr>
          <w:sz w:val="22"/>
          <w:szCs w:val="22"/>
        </w:rPr>
        <w:t>c.pCO</w:t>
      </w:r>
      <w:proofErr w:type="spellEnd"/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Увлажнители серии </w:t>
      </w:r>
      <w:r w:rsidR="009C4807">
        <w:rPr>
          <w:sz w:val="22"/>
          <w:szCs w:val="22"/>
        </w:rPr>
        <w:t>heaterSteam process</w:t>
      </w:r>
      <w:r w:rsidR="005F219B">
        <w:rPr>
          <w:sz w:val="22"/>
          <w:szCs w:val="22"/>
        </w:rPr>
        <w:t>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</w:t>
      </w:r>
      <w:r w:rsidR="009C4807">
        <w:rPr>
          <w:sz w:val="22"/>
          <w:szCs w:val="22"/>
        </w:rPr>
        <w:t xml:space="preserve">нагревательных элементов </w:t>
      </w:r>
      <w:r w:rsidRPr="006A4A30">
        <w:rPr>
          <w:sz w:val="22"/>
          <w:szCs w:val="22"/>
        </w:rPr>
        <w:t>подходят</w:t>
      </w:r>
      <w:r w:rsidR="009C4807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="009C4807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качества, </w:t>
      </w:r>
      <w:r w:rsidR="009C4807" w:rsidRPr="006A4A30">
        <w:rPr>
          <w:sz w:val="22"/>
          <w:szCs w:val="22"/>
        </w:rPr>
        <w:t>даже агрессивной,</w:t>
      </w:r>
      <w:r w:rsidR="009C4807">
        <w:rPr>
          <w:sz w:val="22"/>
          <w:szCs w:val="22"/>
        </w:rPr>
        <w:t xml:space="preserve"> </w:t>
      </w:r>
      <w:r w:rsidR="009C4807" w:rsidRPr="006A4A30">
        <w:rPr>
          <w:sz w:val="22"/>
          <w:szCs w:val="22"/>
        </w:rPr>
        <w:t xml:space="preserve">электронагреватели </w:t>
      </w:r>
      <w:r w:rsidR="009C4807">
        <w:rPr>
          <w:sz w:val="22"/>
          <w:szCs w:val="22"/>
        </w:rPr>
        <w:t>очень стойки к</w:t>
      </w:r>
      <w:r w:rsidR="009C4807" w:rsidRPr="006A4A30">
        <w:rPr>
          <w:sz w:val="22"/>
          <w:szCs w:val="22"/>
        </w:rPr>
        <w:t xml:space="preserve">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Кроме того, увлажнители </w:t>
      </w:r>
      <w:r w:rsidR="009C4807">
        <w:rPr>
          <w:sz w:val="22"/>
          <w:szCs w:val="22"/>
        </w:rPr>
        <w:t>heaterSteam process</w:t>
      </w:r>
      <w:r w:rsidRPr="006A4A30">
        <w:rPr>
          <w:sz w:val="22"/>
          <w:szCs w:val="22"/>
        </w:rPr>
        <w:t xml:space="preserve">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пленку из </w:t>
      </w:r>
      <w:proofErr w:type="spellStart"/>
      <w:r w:rsidRPr="006A4A30">
        <w:rPr>
          <w:sz w:val="22"/>
          <w:szCs w:val="22"/>
        </w:rPr>
        <w:t>кевлара</w:t>
      </w:r>
      <w:proofErr w:type="spellEnd"/>
      <w:r w:rsidRPr="006A4A30">
        <w:rPr>
          <w:sz w:val="22"/>
          <w:szCs w:val="22"/>
        </w:rPr>
        <w:t>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0E0D3C" w:rsidRPr="006A4A30" w:rsidRDefault="009C4807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Изделие </w:t>
      </w:r>
      <w:r w:rsidR="000E0D3C" w:rsidRPr="006A4A30">
        <w:rPr>
          <w:sz w:val="22"/>
          <w:szCs w:val="22"/>
        </w:rPr>
        <w:t>имеет встроенный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r w:rsidR="009C4807">
        <w:rPr>
          <w:sz w:val="22"/>
          <w:szCs w:val="22"/>
        </w:rPr>
        <w:t>heaterSteam process</w:t>
      </w:r>
      <w:r w:rsidRPr="006A4A30">
        <w:rPr>
          <w:sz w:val="22"/>
          <w:szCs w:val="22"/>
        </w:rPr>
        <w:t xml:space="preserve">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0254E6" w:rsidRDefault="000254E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6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proofErr w:type="spellStart"/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9D1ABB">
        <w:rPr>
          <w:rFonts w:ascii="Times New Roman" w:eastAsia="Times New Roman" w:hAnsi="Times New Roman"/>
          <w:lang w:eastAsia="ru-RU"/>
        </w:rPr>
        <w:t>St</w:t>
      </w:r>
      <w:proofErr w:type="spellEnd"/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7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8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8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CF35B0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CF35B0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1B1F3E" w:rsidRDefault="00987402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CF35B0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CF35B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20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4F74B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40 °C, </w:t>
            </w:r>
            <w:proofErr w:type="spellStart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5</w:t>
            </w:r>
            <w:r w:rsidR="006547DA"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 (50Гц); 22.5</w:t>
            </w:r>
            <w:r w:rsidR="006547DA">
              <w:rPr>
                <w:sz w:val="22"/>
                <w:szCs w:val="22"/>
              </w:rPr>
              <w:t xml:space="preserve">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  <w:r w:rsidR="009C4807">
              <w:rPr>
                <w:color w:val="000000"/>
                <w:sz w:val="22"/>
                <w:szCs w:val="22"/>
              </w:rPr>
              <w:t xml:space="preserve"> (опционально)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D670E4" w:rsidRDefault="000344DD" w:rsidP="00D670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</w:t>
            </w:r>
            <w:r w:rsidR="00D670E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RDXL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5F610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B3332F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888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9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366D15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861189" cy="2219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94" cy="222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366D15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981325" cy="35337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10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0175C8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979491" cy="2838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83" cy="284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1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1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2" w:name="_Ref68106430"/>
      <w:bookmarkStart w:id="13" w:name="_Ref70416282"/>
      <w:bookmarkStart w:id="14" w:name="_Ref70418117"/>
      <w:bookmarkStart w:id="15" w:name="_Toc102055681"/>
      <w:r w:rsidRPr="00C9592F">
        <w:rPr>
          <w:b/>
          <w:szCs w:val="28"/>
        </w:rPr>
        <w:t>КОМПЛЕКТНОСТЬ</w:t>
      </w:r>
      <w:bookmarkStart w:id="16" w:name="_Ref304821509"/>
      <w:bookmarkEnd w:id="12"/>
      <w:bookmarkEnd w:id="13"/>
      <w:bookmarkEnd w:id="14"/>
      <w:bookmarkEnd w:id="15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43"/>
        <w:gridCol w:w="1979"/>
      </w:tblGrid>
      <w:tr w:rsidR="00F14BAA" w:rsidRPr="00F312E9" w:rsidTr="00B42214">
        <w:trPr>
          <w:trHeight w:val="343"/>
          <w:tblHeader/>
          <w:jc w:val="center"/>
        </w:trPr>
        <w:tc>
          <w:tcPr>
            <w:tcW w:w="6096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843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B42214">
        <w:trPr>
          <w:trHeight w:val="568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Pr="00F312E9" w:rsidRDefault="00F14BAA" w:rsidP="000254E6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1843" w:type="dxa"/>
            <w:vAlign w:val="center"/>
          </w:tcPr>
          <w:p w:rsidR="00F14BAA" w:rsidRDefault="009C4807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UR027HL004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2214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B42214" w:rsidRDefault="00B42214" w:rsidP="00B42214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Трубка для подачи питающей воды с двойным обратным клапаном</w:t>
            </w:r>
          </w:p>
        </w:tc>
        <w:tc>
          <w:tcPr>
            <w:tcW w:w="1843" w:type="dxa"/>
            <w:vAlign w:val="center"/>
          </w:tcPr>
          <w:p w:rsidR="00B42214" w:rsidRDefault="00B42214" w:rsidP="00107C5C">
            <w:pPr>
              <w:jc w:val="center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FWHDCV0003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B42214" w:rsidRDefault="000175C8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63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B42214">
            <w:pPr>
              <w:numPr>
                <w:ilvl w:val="0"/>
                <w:numId w:val="49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6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7" w:name="_Ref68106447"/>
      <w:bookmarkStart w:id="18" w:name="_Ref70416290"/>
      <w:bookmarkStart w:id="19" w:name="_Ref70418138"/>
      <w:bookmarkStart w:id="20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7"/>
      <w:bookmarkEnd w:id="18"/>
      <w:bookmarkEnd w:id="19"/>
      <w:bookmarkEnd w:id="20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3C326E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E76952">
        <w:rPr>
          <w:color w:val="242021"/>
          <w:sz w:val="22"/>
          <w:szCs w:val="22"/>
        </w:rPr>
        <w:t>2 года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B3332F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9C4807">
        <w:rPr>
          <w:sz w:val="22"/>
          <w:szCs w:val="22"/>
        </w:rPr>
        <w:t>UR027HL004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</w:t>
      </w:r>
      <w:r w:rsidR="009C4807">
        <w:rPr>
          <w:sz w:val="22"/>
          <w:szCs w:val="22"/>
        </w:rPr>
        <w:t>UR027HL004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02" w:rsidRDefault="00987402">
      <w:r>
        <w:separator/>
      </w:r>
    </w:p>
  </w:endnote>
  <w:endnote w:type="continuationSeparator" w:id="0">
    <w:p w:rsidR="00987402" w:rsidRDefault="009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B7687E" w:rsidRDefault="009C4807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UR027HL004</w:t>
                              </w:r>
                              <w:r w:rsidR="00987402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F6109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961F53" w:rsidRDefault="00987402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FC2D54" w:rsidRDefault="00987402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987402" w:rsidRPr="00FC2D54" w:rsidRDefault="00987402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ЭЛЕКТРОНАГРЕВАТЕЛЯМИ</w:t>
                              </w:r>
                              <w:r w:rsidR="00E147FA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 w:rsidR="00E147FA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C4807">
                                <w:rPr>
                                  <w:b/>
                                  <w:sz w:val="18"/>
                                  <w:szCs w:val="18"/>
                                </w:rPr>
                                <w:t>UR027HL004</w:t>
                              </w:r>
                            </w:p>
                            <w:p w:rsidR="00987402" w:rsidRPr="00B160C5" w:rsidRDefault="00987402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987402" w:rsidRPr="00613EFB" w:rsidRDefault="00987402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987402" w:rsidRPr="00B7687E" w:rsidRDefault="009C4807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UR027HL004</w:t>
                        </w:r>
                        <w:r w:rsidR="00987402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5F6109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987402" w:rsidRPr="00961F53" w:rsidRDefault="00987402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987402" w:rsidRPr="00FC2D54" w:rsidRDefault="00987402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987402" w:rsidRPr="00FC2D54" w:rsidRDefault="00987402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ЭЛЕКТРОНАГРЕВАТЕЛЯМИ</w:t>
                        </w:r>
                        <w:r w:rsidR="00E147FA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 w:rsidR="00E147FA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9C4807">
                          <w:rPr>
                            <w:b/>
                            <w:sz w:val="18"/>
                            <w:szCs w:val="18"/>
                          </w:rPr>
                          <w:t>UR027HL004</w:t>
                        </w:r>
                      </w:p>
                      <w:p w:rsidR="00987402" w:rsidRPr="00B160C5" w:rsidRDefault="00987402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987402" w:rsidRPr="00613EFB" w:rsidRDefault="00987402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F6109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9C4807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UR027HL004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C23BB2" w:rsidRDefault="00987402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987402" w:rsidRPr="00EC2FF5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5F6109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987402" w:rsidRPr="00ED4E00" w:rsidRDefault="009C4807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UR027HL004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C23BB2" w:rsidRDefault="00987402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987402" w:rsidRPr="00EC2FF5" w:rsidRDefault="00987402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F6109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9C4807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UR027HL004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21626D" w:rsidRDefault="00987402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5F6109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987402" w:rsidRPr="00ED4E00" w:rsidRDefault="009C4807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UR027HL004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21626D" w:rsidRDefault="00987402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02" w:rsidRDefault="00987402">
      <w:r>
        <w:separator/>
      </w:r>
    </w:p>
  </w:footnote>
  <w:footnote w:type="continuationSeparator" w:id="0">
    <w:p w:rsidR="00987402" w:rsidRDefault="009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CB420B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0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7"/>
  </w:num>
  <w:num w:numId="8">
    <w:abstractNumId w:val="22"/>
  </w:num>
  <w:num w:numId="9">
    <w:abstractNumId w:val="34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9"/>
  </w:num>
  <w:num w:numId="23">
    <w:abstractNumId w:val="32"/>
  </w:num>
  <w:num w:numId="24">
    <w:abstractNumId w:val="43"/>
  </w:num>
  <w:num w:numId="25">
    <w:abstractNumId w:val="29"/>
  </w:num>
  <w:num w:numId="26">
    <w:abstractNumId w:val="19"/>
  </w:num>
  <w:num w:numId="27">
    <w:abstractNumId w:val="40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1"/>
  </w:num>
  <w:num w:numId="38">
    <w:abstractNumId w:val="48"/>
  </w:num>
  <w:num w:numId="39">
    <w:abstractNumId w:val="36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5"/>
  </w:num>
  <w:num w:numId="46">
    <w:abstractNumId w:val="47"/>
  </w:num>
  <w:num w:numId="47">
    <w:abstractNumId w:val="12"/>
  </w:num>
  <w:num w:numId="48">
    <w:abstractNumId w:val="2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175C8"/>
    <w:rsid w:val="0002003C"/>
    <w:rsid w:val="00021FB1"/>
    <w:rsid w:val="00022877"/>
    <w:rsid w:val="000234A9"/>
    <w:rsid w:val="000254E6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2F4D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5D67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1F3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08C2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8787D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4270"/>
    <w:rsid w:val="003660B0"/>
    <w:rsid w:val="00366D15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C326E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481A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4B3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6109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C6EB5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F76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4D21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2CC0"/>
    <w:rsid w:val="009C3D6E"/>
    <w:rsid w:val="009C4807"/>
    <w:rsid w:val="009C5B8B"/>
    <w:rsid w:val="009D1AB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332F"/>
    <w:rsid w:val="00B345E4"/>
    <w:rsid w:val="00B3658F"/>
    <w:rsid w:val="00B37FEB"/>
    <w:rsid w:val="00B40554"/>
    <w:rsid w:val="00B4087B"/>
    <w:rsid w:val="00B41232"/>
    <w:rsid w:val="00B41638"/>
    <w:rsid w:val="00B42214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CF35B0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670E4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3BE"/>
    <w:rsid w:val="00E006F9"/>
    <w:rsid w:val="00E015E5"/>
    <w:rsid w:val="00E02961"/>
    <w:rsid w:val="00E035FD"/>
    <w:rsid w:val="00E07909"/>
    <w:rsid w:val="00E1141F"/>
    <w:rsid w:val="00E1168E"/>
    <w:rsid w:val="00E1179B"/>
    <w:rsid w:val="00E11AFE"/>
    <w:rsid w:val="00E12358"/>
    <w:rsid w:val="00E12EC0"/>
    <w:rsid w:val="00E13F0E"/>
    <w:rsid w:val="00E147FA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6952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4:docId w14:val="739CE125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4EB0-E611-4AB7-9887-DA6F2DC1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CE9CC8FB</Template>
  <TotalTime>8</TotalTime>
  <Pages>21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Sergey D. Ivanov</cp:lastModifiedBy>
  <cp:revision>5</cp:revision>
  <cp:lastPrinted>2021-03-26T08:29:00Z</cp:lastPrinted>
  <dcterms:created xsi:type="dcterms:W3CDTF">2024-10-31T11:59:00Z</dcterms:created>
  <dcterms:modified xsi:type="dcterms:W3CDTF">2025-03-07T12:34:00Z</dcterms:modified>
</cp:coreProperties>
</file>